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271F3" w14:textId="3CA71BCE" w:rsidR="006D20A8" w:rsidRPr="009825AB" w:rsidRDefault="007E1333" w:rsidP="006D20A8">
      <w:pPr>
        <w:spacing w:line="460" w:lineRule="exact"/>
        <w:jc w:val="left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8A7896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附表：</w:t>
      </w:r>
    </w:p>
    <w:p w14:paraId="014A5850" w14:textId="77777777" w:rsidR="00962AB6" w:rsidRPr="007E1333" w:rsidRDefault="006D20A8" w:rsidP="006D20A8">
      <w:pPr>
        <w:spacing w:line="460" w:lineRule="exact"/>
        <w:jc w:val="center"/>
        <w:rPr>
          <w:rFonts w:asciiTheme="minorEastAsia" w:hAnsiTheme="minorEastAsia" w:cs="Arial"/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r w:rsidRPr="007E1333">
        <w:rPr>
          <w:rStyle w:val="bjh-p"/>
          <w:rFonts w:asciiTheme="minorEastAsia" w:hAnsiTheme="minorEastAsia" w:cs="Arial" w:hint="eastAsia"/>
          <w:b/>
          <w:bCs/>
          <w:color w:val="333333"/>
          <w:sz w:val="32"/>
          <w:szCs w:val="32"/>
        </w:rPr>
        <w:t>爆破作业项目复工情况</w:t>
      </w:r>
      <w:r w:rsidR="00A4394C" w:rsidRPr="007E1333">
        <w:rPr>
          <w:rStyle w:val="bjh-p"/>
          <w:rFonts w:asciiTheme="minorEastAsia" w:hAnsiTheme="minorEastAsia" w:cs="Arial" w:hint="eastAsia"/>
          <w:b/>
          <w:bCs/>
          <w:color w:val="333333"/>
          <w:sz w:val="32"/>
          <w:szCs w:val="32"/>
        </w:rPr>
        <w:t>统计</w:t>
      </w:r>
      <w:r w:rsidRPr="007E1333">
        <w:rPr>
          <w:rStyle w:val="bjh-p"/>
          <w:rFonts w:asciiTheme="minorEastAsia" w:hAnsiTheme="minorEastAsia" w:cs="Arial" w:hint="eastAsia"/>
          <w:b/>
          <w:bCs/>
          <w:color w:val="333333"/>
          <w:sz w:val="32"/>
          <w:szCs w:val="32"/>
        </w:rPr>
        <w:t>表</w:t>
      </w:r>
      <w:bookmarkEnd w:id="0"/>
    </w:p>
    <w:p w14:paraId="1C2AB128" w14:textId="77777777" w:rsidR="00962AB6" w:rsidRDefault="00962AB6" w:rsidP="00962AB6">
      <w:pPr>
        <w:rPr>
          <w:rStyle w:val="bjh-p"/>
          <w:rFonts w:ascii="Arial" w:hAnsi="Arial" w:cs="Arial"/>
          <w:color w:val="333333"/>
        </w:rPr>
      </w:pPr>
    </w:p>
    <w:tbl>
      <w:tblPr>
        <w:tblStyle w:val="a9"/>
        <w:tblW w:w="8799" w:type="dxa"/>
        <w:tblInd w:w="108" w:type="dxa"/>
        <w:tblLook w:val="04A0" w:firstRow="1" w:lastRow="0" w:firstColumn="1" w:lastColumn="0" w:noHBand="0" w:noVBand="1"/>
      </w:tblPr>
      <w:tblGrid>
        <w:gridCol w:w="1984"/>
        <w:gridCol w:w="815"/>
        <w:gridCol w:w="962"/>
        <w:gridCol w:w="1222"/>
        <w:gridCol w:w="833"/>
        <w:gridCol w:w="815"/>
        <w:gridCol w:w="1110"/>
        <w:gridCol w:w="1058"/>
      </w:tblGrid>
      <w:tr w:rsidR="00350562" w14:paraId="6CAEFEC9" w14:textId="77777777" w:rsidTr="00350562">
        <w:tc>
          <w:tcPr>
            <w:tcW w:w="1984" w:type="dxa"/>
          </w:tcPr>
          <w:p w14:paraId="2CDB18EF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  <w:r>
              <w:rPr>
                <w:rStyle w:val="bjh-p"/>
                <w:rFonts w:ascii="Arial" w:hAnsi="Arial" w:cs="Arial" w:hint="eastAsia"/>
                <w:color w:val="333333"/>
              </w:rPr>
              <w:t>爆破作业项目名称</w:t>
            </w:r>
          </w:p>
        </w:tc>
        <w:tc>
          <w:tcPr>
            <w:tcW w:w="815" w:type="dxa"/>
          </w:tcPr>
          <w:p w14:paraId="6C586027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  <w:r>
              <w:rPr>
                <w:rStyle w:val="bjh-p"/>
                <w:rFonts w:ascii="Arial" w:hAnsi="Arial" w:cs="Arial" w:hint="eastAsia"/>
                <w:color w:val="333333"/>
              </w:rPr>
              <w:t>目前施工现状</w:t>
            </w:r>
          </w:p>
        </w:tc>
        <w:tc>
          <w:tcPr>
            <w:tcW w:w="962" w:type="dxa"/>
          </w:tcPr>
          <w:p w14:paraId="156D99C4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  <w:r>
              <w:rPr>
                <w:rStyle w:val="bjh-p"/>
                <w:rFonts w:ascii="Arial" w:hAnsi="Arial" w:cs="Arial" w:hint="eastAsia"/>
                <w:color w:val="333333"/>
              </w:rPr>
              <w:t>项目部总人数（实际或预计）</w:t>
            </w:r>
          </w:p>
        </w:tc>
        <w:tc>
          <w:tcPr>
            <w:tcW w:w="1222" w:type="dxa"/>
          </w:tcPr>
          <w:p w14:paraId="28B0AB21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  <w:r>
              <w:rPr>
                <w:rStyle w:val="bjh-p"/>
                <w:rFonts w:ascii="Arial" w:hAnsi="Arial" w:cs="Arial" w:hint="eastAsia"/>
                <w:color w:val="333333"/>
              </w:rPr>
              <w:t>爆破工程技术人员数量（实际或预计）</w:t>
            </w:r>
          </w:p>
        </w:tc>
        <w:tc>
          <w:tcPr>
            <w:tcW w:w="833" w:type="dxa"/>
          </w:tcPr>
          <w:p w14:paraId="1CA1C9F0" w14:textId="77777777" w:rsidR="00350562" w:rsidRPr="003D6DD1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  <w:r>
              <w:rPr>
                <w:rStyle w:val="bjh-p"/>
                <w:rFonts w:ascii="Arial" w:hAnsi="Arial" w:cs="Arial" w:hint="eastAsia"/>
                <w:color w:val="333333"/>
              </w:rPr>
              <w:t>爆破三大员数量（实际或预计）</w:t>
            </w:r>
          </w:p>
        </w:tc>
        <w:tc>
          <w:tcPr>
            <w:tcW w:w="815" w:type="dxa"/>
          </w:tcPr>
          <w:p w14:paraId="05CCB177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  <w:r w:rsidRPr="000F4BCB">
              <w:rPr>
                <w:rStyle w:val="bjh-p"/>
                <w:rFonts w:ascii="Arial" w:hAnsi="Arial" w:hint="eastAsia"/>
              </w:rPr>
              <w:t>复工</w:t>
            </w:r>
            <w:r w:rsidRPr="000F4BCB">
              <w:rPr>
                <w:rStyle w:val="bjh-p"/>
                <w:rFonts w:ascii="Arial" w:hAnsi="Arial"/>
              </w:rPr>
              <w:t>的</w:t>
            </w:r>
            <w:r w:rsidRPr="000F4BCB">
              <w:rPr>
                <w:rStyle w:val="bjh-p"/>
                <w:rFonts w:ascii="Arial" w:hAnsi="Arial" w:hint="eastAsia"/>
              </w:rPr>
              <w:t>准备工作落实</w:t>
            </w:r>
            <w:r w:rsidRPr="000F4BCB">
              <w:rPr>
                <w:rStyle w:val="bjh-p"/>
                <w:rFonts w:ascii="Arial" w:hAnsi="Arial"/>
              </w:rPr>
              <w:t>情况</w:t>
            </w:r>
          </w:p>
        </w:tc>
        <w:tc>
          <w:tcPr>
            <w:tcW w:w="1110" w:type="dxa"/>
          </w:tcPr>
          <w:p w14:paraId="18C0DB54" w14:textId="77777777" w:rsidR="00350562" w:rsidRPr="000F4BCB" w:rsidRDefault="00350562" w:rsidP="00B86094">
            <w:pPr>
              <w:rPr>
                <w:rStyle w:val="bjh-p"/>
                <w:rFonts w:ascii="Arial" w:hAnsi="Arial"/>
              </w:rPr>
            </w:pPr>
            <w:bookmarkStart w:id="1" w:name="_Hlk31960782"/>
            <w:r w:rsidRPr="000F4BCB">
              <w:rPr>
                <w:rStyle w:val="bjh-p"/>
              </w:rPr>
              <w:t>是否经属地县（市、区）人民政府核准同意</w:t>
            </w:r>
            <w:bookmarkEnd w:id="1"/>
          </w:p>
        </w:tc>
        <w:tc>
          <w:tcPr>
            <w:tcW w:w="1058" w:type="dxa"/>
          </w:tcPr>
          <w:p w14:paraId="39AAE8BA" w14:textId="77777777" w:rsidR="00350562" w:rsidRPr="000F4BCB" w:rsidRDefault="00350562" w:rsidP="00B86094">
            <w:pPr>
              <w:rPr>
                <w:rStyle w:val="bjh-p"/>
              </w:rPr>
            </w:pPr>
            <w:r>
              <w:rPr>
                <w:rStyle w:val="bjh-p"/>
                <w:rFonts w:hint="eastAsia"/>
              </w:rPr>
              <w:t>其他需要说明的情况</w:t>
            </w:r>
          </w:p>
        </w:tc>
      </w:tr>
      <w:tr w:rsidR="00350562" w14:paraId="0BAE153C" w14:textId="77777777" w:rsidTr="00350562">
        <w:tc>
          <w:tcPr>
            <w:tcW w:w="1984" w:type="dxa"/>
          </w:tcPr>
          <w:p w14:paraId="10714F59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65FDB337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50D1336D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04AEAC66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3C1889B1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14670D77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507C509E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4C2D94B1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70D83B6D" w14:textId="77777777" w:rsidTr="00350562">
        <w:tc>
          <w:tcPr>
            <w:tcW w:w="1984" w:type="dxa"/>
          </w:tcPr>
          <w:p w14:paraId="3071447D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045D30E7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0629B7F5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0982E1A9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7D17D7F3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16C47107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0930D4D1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3160FD0A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19B2F6F6" w14:textId="77777777" w:rsidTr="00350562">
        <w:tc>
          <w:tcPr>
            <w:tcW w:w="1984" w:type="dxa"/>
          </w:tcPr>
          <w:p w14:paraId="326CB9C9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10203129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3E0A9CE7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38322DCC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7813C9D1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2A32478B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65EF79A2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2F1A2966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7167E053" w14:textId="77777777" w:rsidTr="00350562">
        <w:tc>
          <w:tcPr>
            <w:tcW w:w="1984" w:type="dxa"/>
          </w:tcPr>
          <w:p w14:paraId="01B90B18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32EB5563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09377D41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30CCD944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3DB7D773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50D13722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053D03D3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10C85B6B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0DA37619" w14:textId="77777777" w:rsidTr="00350562">
        <w:tc>
          <w:tcPr>
            <w:tcW w:w="1984" w:type="dxa"/>
          </w:tcPr>
          <w:p w14:paraId="3915C2CB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12DEBC4B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05EA34DC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04FA8476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19B8609C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515F0DEC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46A5FAFD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689A9719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48590C7A" w14:textId="77777777" w:rsidTr="00350562">
        <w:tc>
          <w:tcPr>
            <w:tcW w:w="1984" w:type="dxa"/>
          </w:tcPr>
          <w:p w14:paraId="52F652A8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4ECDCC00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4817F517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5A224C12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70CD2AC6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09EEDEC6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2BE51AB0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0F3D93BA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3EC2097D" w14:textId="77777777" w:rsidTr="00350562">
        <w:tc>
          <w:tcPr>
            <w:tcW w:w="1984" w:type="dxa"/>
          </w:tcPr>
          <w:p w14:paraId="1B409038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16E97D67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167C8FB8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43A23B45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41C88D19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45D9D96A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51768F79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4C6AF83D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1D90AF49" w14:textId="77777777" w:rsidTr="00350562">
        <w:tc>
          <w:tcPr>
            <w:tcW w:w="1984" w:type="dxa"/>
          </w:tcPr>
          <w:p w14:paraId="34F2C545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6086BF22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2C5F57BD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60B5C613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387CADA1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221DD474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6D6C2D3F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6A10B22F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63061A62" w14:textId="77777777" w:rsidTr="00350562">
        <w:tc>
          <w:tcPr>
            <w:tcW w:w="1984" w:type="dxa"/>
          </w:tcPr>
          <w:p w14:paraId="52A140CF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0F40355F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2D4C2DC4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5E849124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1EC10339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6DA55FD2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7C59EB61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20A7DE41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1572FBC4" w14:textId="77777777" w:rsidTr="00350562">
        <w:tc>
          <w:tcPr>
            <w:tcW w:w="1984" w:type="dxa"/>
          </w:tcPr>
          <w:p w14:paraId="7C2F1955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35EBDC1F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3468700C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259F4D95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6B702312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47FE507E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0262BB6F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20BD33A5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73ED8FC0" w14:textId="77777777" w:rsidTr="00350562">
        <w:tc>
          <w:tcPr>
            <w:tcW w:w="1984" w:type="dxa"/>
          </w:tcPr>
          <w:p w14:paraId="773148DE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38C57578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0A384A26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2C814735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769586F4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61674283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516F8FCE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3FECA11C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392FA615" w14:textId="77777777" w:rsidTr="00350562">
        <w:tc>
          <w:tcPr>
            <w:tcW w:w="1984" w:type="dxa"/>
          </w:tcPr>
          <w:p w14:paraId="7BB0BE1E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467A9164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672872FB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15CFF63B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6625F040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587EB7A4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1057FA1A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1A228406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44E71195" w14:textId="77777777" w:rsidTr="00350562">
        <w:tc>
          <w:tcPr>
            <w:tcW w:w="1984" w:type="dxa"/>
          </w:tcPr>
          <w:p w14:paraId="74034D8A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3DC2A623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6F6C620E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2BFAAF05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4B191713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1C971FF4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6CB18444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712C207B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6ED377C2" w14:textId="77777777" w:rsidTr="00350562">
        <w:tc>
          <w:tcPr>
            <w:tcW w:w="1984" w:type="dxa"/>
          </w:tcPr>
          <w:p w14:paraId="6F9A678E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1183980B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006C8F61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5FC52440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290C84F1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6054E0C0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333EFF5E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12D775EB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40A2228D" w14:textId="77777777" w:rsidTr="00350562">
        <w:tc>
          <w:tcPr>
            <w:tcW w:w="1984" w:type="dxa"/>
          </w:tcPr>
          <w:p w14:paraId="41A640F1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221633F2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48D38EF3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771FD76A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1B98073B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325A1084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443866A1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42C5FDB0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7C7B225C" w14:textId="77777777" w:rsidTr="00350562">
        <w:tc>
          <w:tcPr>
            <w:tcW w:w="1984" w:type="dxa"/>
          </w:tcPr>
          <w:p w14:paraId="27145E5B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53748872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38A370E1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712E3E0E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160F8285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6C0EDD4A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114C49D6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36B94439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5AFA979B" w14:textId="77777777" w:rsidTr="00350562">
        <w:tc>
          <w:tcPr>
            <w:tcW w:w="1984" w:type="dxa"/>
          </w:tcPr>
          <w:p w14:paraId="1AE21398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6E165E8C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6B3600C4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11C84C3A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4C210BA3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2AC83965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5E4E8E9D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06C1FC59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  <w:tr w:rsidR="00350562" w14:paraId="222C8E29" w14:textId="77777777" w:rsidTr="00350562">
        <w:tc>
          <w:tcPr>
            <w:tcW w:w="1984" w:type="dxa"/>
          </w:tcPr>
          <w:p w14:paraId="5A96F4C4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6C38ECC6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962" w:type="dxa"/>
          </w:tcPr>
          <w:p w14:paraId="5EE06582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222" w:type="dxa"/>
          </w:tcPr>
          <w:p w14:paraId="61A3168C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33" w:type="dxa"/>
          </w:tcPr>
          <w:p w14:paraId="48A4EF65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815" w:type="dxa"/>
          </w:tcPr>
          <w:p w14:paraId="7A80DD2A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110" w:type="dxa"/>
          </w:tcPr>
          <w:p w14:paraId="3CB18E8B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  <w:tc>
          <w:tcPr>
            <w:tcW w:w="1058" w:type="dxa"/>
          </w:tcPr>
          <w:p w14:paraId="02B62EC3" w14:textId="77777777" w:rsidR="00350562" w:rsidRDefault="00350562" w:rsidP="00B86094">
            <w:pPr>
              <w:rPr>
                <w:rStyle w:val="bjh-p"/>
                <w:rFonts w:ascii="Arial" w:hAnsi="Arial" w:cs="Arial"/>
                <w:color w:val="333333"/>
              </w:rPr>
            </w:pPr>
          </w:p>
        </w:tc>
      </w:tr>
    </w:tbl>
    <w:p w14:paraId="225691E4" w14:textId="77777777" w:rsidR="00BA16C4" w:rsidRDefault="00BA16C4" w:rsidP="00BA16C4">
      <w:pPr>
        <w:jc w:val="left"/>
        <w:rPr>
          <w:rStyle w:val="bjh-p"/>
          <w:rFonts w:ascii="Arial" w:hAnsi="Arial" w:cs="Arial"/>
          <w:color w:val="333333"/>
        </w:rPr>
      </w:pPr>
      <w:r w:rsidRPr="006D20A8">
        <w:rPr>
          <w:rStyle w:val="bjh-p"/>
          <w:rFonts w:ascii="Arial" w:hAnsi="Arial" w:cs="Arial" w:hint="eastAsia"/>
          <w:color w:val="333333"/>
        </w:rPr>
        <w:t>填表说明：</w:t>
      </w:r>
    </w:p>
    <w:p w14:paraId="6E279DE2" w14:textId="77777777" w:rsidR="00B33710" w:rsidRPr="00423CE1" w:rsidRDefault="00B33710" w:rsidP="00423CE1">
      <w:pPr>
        <w:pStyle w:val="a8"/>
        <w:numPr>
          <w:ilvl w:val="0"/>
          <w:numId w:val="20"/>
        </w:numPr>
        <w:ind w:firstLineChars="0"/>
        <w:jc w:val="left"/>
        <w:rPr>
          <w:rStyle w:val="bjh-p"/>
          <w:rFonts w:ascii="Arial" w:hAnsi="Arial" w:cs="Arial"/>
          <w:color w:val="333333"/>
        </w:rPr>
      </w:pPr>
      <w:r w:rsidRPr="00423CE1">
        <w:rPr>
          <w:rStyle w:val="bjh-p"/>
          <w:rFonts w:ascii="Arial" w:hAnsi="Arial" w:cs="Arial" w:hint="eastAsia"/>
          <w:color w:val="333333"/>
        </w:rPr>
        <w:t>由本省的爆破作业单位填写承担的所有爆破作业项目；</w:t>
      </w:r>
    </w:p>
    <w:p w14:paraId="00E0E0F0" w14:textId="77777777" w:rsidR="00BA16C4" w:rsidRPr="00423CE1" w:rsidRDefault="00423CE1" w:rsidP="00423CE1">
      <w:pPr>
        <w:jc w:val="left"/>
        <w:rPr>
          <w:rStyle w:val="bjh-p"/>
          <w:rFonts w:ascii="Arial" w:hAnsi="Arial" w:cs="Arial"/>
          <w:color w:val="333333"/>
        </w:rPr>
      </w:pPr>
      <w:r>
        <w:rPr>
          <w:rStyle w:val="bjh-p"/>
          <w:rFonts w:ascii="Arial" w:hAnsi="Arial" w:cs="Arial" w:hint="eastAsia"/>
          <w:color w:val="333333"/>
        </w:rPr>
        <w:t>2</w:t>
      </w:r>
      <w:r>
        <w:rPr>
          <w:rStyle w:val="bjh-p"/>
          <w:rFonts w:ascii="Arial" w:hAnsi="Arial" w:cs="Arial" w:hint="eastAsia"/>
          <w:color w:val="333333"/>
        </w:rPr>
        <w:t>、</w:t>
      </w:r>
      <w:r w:rsidR="000E6565" w:rsidRPr="00423CE1">
        <w:rPr>
          <w:rStyle w:val="bjh-p"/>
          <w:rFonts w:ascii="Arial" w:hAnsi="Arial" w:cs="Arial" w:hint="eastAsia"/>
          <w:color w:val="333333"/>
        </w:rPr>
        <w:t>目前施工现状：</w:t>
      </w:r>
      <w:r w:rsidR="00BA16C4" w:rsidRPr="00423CE1">
        <w:rPr>
          <w:rStyle w:val="bjh-p"/>
          <w:rFonts w:ascii="Arial" w:hAnsi="Arial" w:cs="Arial"/>
          <w:color w:val="333333"/>
        </w:rPr>
        <w:t>各爆破作业项目</w:t>
      </w:r>
      <w:r w:rsidR="00BA16C4" w:rsidRPr="00423CE1">
        <w:rPr>
          <w:rStyle w:val="bjh-p"/>
          <w:rFonts w:ascii="Arial" w:hAnsi="Arial" w:cs="Arial" w:hint="eastAsia"/>
          <w:color w:val="333333"/>
        </w:rPr>
        <w:t>2020</w:t>
      </w:r>
      <w:r w:rsidR="00BA16C4" w:rsidRPr="00423CE1">
        <w:rPr>
          <w:rStyle w:val="bjh-p"/>
          <w:rFonts w:ascii="Arial" w:hAnsi="Arial" w:cs="Arial" w:hint="eastAsia"/>
          <w:color w:val="333333"/>
        </w:rPr>
        <w:t>年</w:t>
      </w:r>
      <w:r w:rsidR="00BA16C4" w:rsidRPr="00423CE1">
        <w:rPr>
          <w:rStyle w:val="bjh-p"/>
          <w:rFonts w:ascii="Arial" w:hAnsi="Arial" w:cs="Arial" w:hint="eastAsia"/>
          <w:color w:val="333333"/>
        </w:rPr>
        <w:t>1</w:t>
      </w:r>
      <w:r w:rsidR="00BA16C4" w:rsidRPr="00423CE1">
        <w:rPr>
          <w:rStyle w:val="bjh-p"/>
          <w:rFonts w:ascii="Arial" w:hAnsi="Arial" w:cs="Arial" w:hint="eastAsia"/>
          <w:color w:val="333333"/>
        </w:rPr>
        <w:t>月</w:t>
      </w:r>
      <w:r w:rsidR="00BA16C4" w:rsidRPr="00423CE1">
        <w:rPr>
          <w:rStyle w:val="bjh-p"/>
          <w:rFonts w:ascii="Arial" w:hAnsi="Arial" w:cs="Arial" w:hint="eastAsia"/>
          <w:color w:val="333333"/>
        </w:rPr>
        <w:t>23</w:t>
      </w:r>
      <w:r w:rsidR="00BA16C4" w:rsidRPr="00423CE1">
        <w:rPr>
          <w:rStyle w:val="bjh-p"/>
          <w:rFonts w:ascii="Arial" w:hAnsi="Arial" w:cs="Arial"/>
          <w:color w:val="333333"/>
        </w:rPr>
        <w:t xml:space="preserve"> </w:t>
      </w:r>
      <w:r w:rsidR="00BA16C4" w:rsidRPr="00423CE1">
        <w:rPr>
          <w:rStyle w:val="bjh-p"/>
          <w:rFonts w:ascii="Arial" w:hAnsi="Arial" w:cs="Arial"/>
          <w:color w:val="333333"/>
        </w:rPr>
        <w:t>日至今的施工时间</w:t>
      </w:r>
      <w:r w:rsidR="00B33710" w:rsidRPr="00423CE1">
        <w:rPr>
          <w:rStyle w:val="bjh-p"/>
          <w:rFonts w:ascii="Arial" w:hAnsi="Arial" w:cs="Arial" w:hint="eastAsia"/>
          <w:color w:val="333333"/>
        </w:rPr>
        <w:t>段</w:t>
      </w:r>
      <w:r w:rsidR="00BA16C4" w:rsidRPr="00423CE1">
        <w:rPr>
          <w:rStyle w:val="bjh-p"/>
          <w:rFonts w:ascii="Arial" w:hAnsi="Arial" w:cs="Arial"/>
          <w:color w:val="333333"/>
        </w:rPr>
        <w:t>或准备复工的时间</w:t>
      </w:r>
      <w:r w:rsidR="00BA16C4" w:rsidRPr="00423CE1">
        <w:rPr>
          <w:rStyle w:val="bjh-p"/>
          <w:rFonts w:ascii="Arial" w:hAnsi="Arial" w:cs="Arial" w:hint="eastAsia"/>
          <w:color w:val="333333"/>
        </w:rPr>
        <w:t>；</w:t>
      </w:r>
    </w:p>
    <w:p w14:paraId="4E221826" w14:textId="77777777" w:rsidR="00BA16C4" w:rsidRPr="00FE6B16" w:rsidRDefault="00B33710" w:rsidP="00423CE1">
      <w:pPr>
        <w:ind w:left="210" w:hangingChars="100" w:hanging="210"/>
        <w:rPr>
          <w:rStyle w:val="bjh-p"/>
        </w:rPr>
      </w:pPr>
      <w:r>
        <w:rPr>
          <w:rStyle w:val="bjh-p"/>
          <w:rFonts w:ascii="Arial" w:hAnsi="Arial" w:cs="Arial" w:hint="eastAsia"/>
          <w:color w:val="333333"/>
        </w:rPr>
        <w:t>3</w:t>
      </w:r>
      <w:r w:rsidR="00BA16C4" w:rsidRPr="006D20A8">
        <w:rPr>
          <w:rStyle w:val="bjh-p"/>
          <w:rFonts w:ascii="Arial" w:hAnsi="Arial" w:cs="Arial" w:hint="eastAsia"/>
          <w:color w:val="333333"/>
        </w:rPr>
        <w:t>、</w:t>
      </w:r>
      <w:r>
        <w:rPr>
          <w:rStyle w:val="bjh-p"/>
          <w:rFonts w:ascii="Arial" w:hAnsi="Arial" w:cs="Arial" w:hint="eastAsia"/>
          <w:color w:val="333333"/>
        </w:rPr>
        <w:t>目前</w:t>
      </w:r>
      <w:r w:rsidR="00BA16C4" w:rsidRPr="006D20A8">
        <w:rPr>
          <w:rStyle w:val="bjh-p"/>
          <w:rFonts w:ascii="Arial" w:hAnsi="Arial" w:cs="Arial"/>
          <w:color w:val="333333"/>
        </w:rPr>
        <w:t>正常施工的项目填写</w:t>
      </w:r>
      <w:r w:rsidR="00BA16C4" w:rsidRPr="006D20A8">
        <w:rPr>
          <w:rStyle w:val="bjh-p"/>
          <w:rFonts w:ascii="Arial" w:hAnsi="Arial" w:cs="Arial" w:hint="eastAsia"/>
          <w:color w:val="333333"/>
        </w:rPr>
        <w:t>项目部</w:t>
      </w:r>
      <w:r>
        <w:rPr>
          <w:rStyle w:val="bjh-p"/>
          <w:rFonts w:ascii="Arial" w:hAnsi="Arial" w:cs="Arial" w:hint="eastAsia"/>
          <w:color w:val="333333"/>
        </w:rPr>
        <w:t>实际</w:t>
      </w:r>
      <w:r w:rsidR="00BA16C4" w:rsidRPr="006D20A8">
        <w:rPr>
          <w:rStyle w:val="bjh-p"/>
          <w:rFonts w:ascii="Arial" w:hAnsi="Arial" w:cs="Arial" w:hint="eastAsia"/>
          <w:color w:val="333333"/>
        </w:rPr>
        <w:t>总人数、爆破作业人员数量及人</w:t>
      </w:r>
      <w:r w:rsidR="00BA16C4" w:rsidRPr="00FE6B16">
        <w:rPr>
          <w:rStyle w:val="bjh-p"/>
          <w:rFonts w:hint="eastAsia"/>
        </w:rPr>
        <w:t>员流动（增减）情况（是否有来自</w:t>
      </w:r>
      <w:r w:rsidR="00351B72">
        <w:rPr>
          <w:rStyle w:val="bjh-p"/>
          <w:rFonts w:hint="eastAsia"/>
        </w:rPr>
        <w:t>重点</w:t>
      </w:r>
      <w:r w:rsidR="00BA16C4" w:rsidRPr="00FE6B16">
        <w:rPr>
          <w:rStyle w:val="bjh-p"/>
        </w:rPr>
        <w:t>疫区地区的人员流动）</w:t>
      </w:r>
      <w:r w:rsidR="00BA16C4" w:rsidRPr="00FE6B16">
        <w:rPr>
          <w:rStyle w:val="bjh-p"/>
          <w:rFonts w:hint="eastAsia"/>
        </w:rPr>
        <w:t>；</w:t>
      </w:r>
    </w:p>
    <w:p w14:paraId="0D055628" w14:textId="77777777" w:rsidR="00BA16C4" w:rsidRPr="00FE6B16" w:rsidRDefault="00B33710" w:rsidP="00423CE1">
      <w:pPr>
        <w:ind w:left="210" w:hangingChars="100" w:hanging="210"/>
        <w:rPr>
          <w:rStyle w:val="bjh-p"/>
        </w:rPr>
      </w:pPr>
      <w:r>
        <w:rPr>
          <w:rStyle w:val="bjh-p"/>
          <w:rFonts w:hint="eastAsia"/>
        </w:rPr>
        <w:t>4</w:t>
      </w:r>
      <w:r w:rsidR="00BA16C4" w:rsidRPr="00CD42A8">
        <w:rPr>
          <w:rStyle w:val="bjh-p"/>
        </w:rPr>
        <w:t>、</w:t>
      </w:r>
      <w:r w:rsidR="00E67AF2">
        <w:rPr>
          <w:rStyle w:val="bjh-p"/>
          <w:rFonts w:hint="eastAsia"/>
        </w:rPr>
        <w:t>目前</w:t>
      </w:r>
      <w:r w:rsidR="00BA16C4" w:rsidRPr="00FE6B16">
        <w:rPr>
          <w:rStyle w:val="bjh-p"/>
        </w:rPr>
        <w:t>正常施工的项目</w:t>
      </w:r>
      <w:r w:rsidR="00BA16C4" w:rsidRPr="00FE6B16">
        <w:rPr>
          <w:rStyle w:val="bjh-p"/>
          <w:rFonts w:hint="eastAsia"/>
        </w:rPr>
        <w:t>目前采取的防控措施及</w:t>
      </w:r>
      <w:r w:rsidR="00BA16C4" w:rsidRPr="00FE6B16">
        <w:rPr>
          <w:rStyle w:val="bjh-p"/>
        </w:rPr>
        <w:t>疫情防控用品（防护口罩、消毒液、红外测温仪）的情况</w:t>
      </w:r>
      <w:r w:rsidR="00F146AD">
        <w:rPr>
          <w:rStyle w:val="bjh-p"/>
          <w:rFonts w:hint="eastAsia"/>
        </w:rPr>
        <w:t>，</w:t>
      </w:r>
      <w:r w:rsidR="00F146AD" w:rsidRPr="00FE6B16">
        <w:rPr>
          <w:rStyle w:val="bjh-p"/>
        </w:rPr>
        <w:t>疫情防控</w:t>
      </w:r>
      <w:r w:rsidR="004B645A">
        <w:rPr>
          <w:rStyle w:val="bjh-p"/>
          <w:rFonts w:hint="eastAsia"/>
        </w:rPr>
        <w:t>工作中</w:t>
      </w:r>
      <w:r w:rsidR="00B05E32">
        <w:rPr>
          <w:rStyle w:val="bjh-p"/>
          <w:rFonts w:hint="eastAsia"/>
        </w:rPr>
        <w:t>值得推广的、</w:t>
      </w:r>
      <w:r w:rsidR="00F146AD">
        <w:rPr>
          <w:rStyle w:val="bjh-p"/>
          <w:rFonts w:hint="eastAsia"/>
        </w:rPr>
        <w:t>好的经验和做法</w:t>
      </w:r>
      <w:r w:rsidR="0064569E">
        <w:rPr>
          <w:rStyle w:val="bjh-p"/>
          <w:rFonts w:hint="eastAsia"/>
        </w:rPr>
        <w:t>（另附页）</w:t>
      </w:r>
      <w:r w:rsidR="00BA16C4" w:rsidRPr="00FE6B16">
        <w:rPr>
          <w:rStyle w:val="bjh-p"/>
        </w:rPr>
        <w:t xml:space="preserve"> </w:t>
      </w:r>
      <w:r w:rsidR="00BA16C4" w:rsidRPr="00FE6B16">
        <w:rPr>
          <w:rStyle w:val="bjh-p"/>
          <w:rFonts w:hint="eastAsia"/>
        </w:rPr>
        <w:t>；</w:t>
      </w:r>
    </w:p>
    <w:p w14:paraId="20C6EE23" w14:textId="77777777" w:rsidR="00BA16C4" w:rsidRDefault="00B33710" w:rsidP="00423CE1">
      <w:pPr>
        <w:ind w:left="210" w:hangingChars="100" w:hanging="210"/>
        <w:rPr>
          <w:rStyle w:val="bjh-p"/>
          <w:rFonts w:ascii="Arial" w:hAnsi="Arial" w:cs="Arial"/>
          <w:color w:val="333333"/>
        </w:rPr>
      </w:pPr>
      <w:r>
        <w:rPr>
          <w:rStyle w:val="bjh-p"/>
          <w:rFonts w:ascii="Arial" w:hAnsi="Arial" w:cs="Arial" w:hint="eastAsia"/>
          <w:color w:val="333333"/>
        </w:rPr>
        <w:t>5</w:t>
      </w:r>
      <w:r w:rsidR="00BA16C4">
        <w:rPr>
          <w:rStyle w:val="bjh-p"/>
          <w:rFonts w:ascii="Arial" w:hAnsi="Arial" w:cs="Arial" w:hint="eastAsia"/>
          <w:color w:val="333333"/>
        </w:rPr>
        <w:t>、</w:t>
      </w:r>
      <w:r w:rsidR="00BA16C4" w:rsidRPr="006D20A8">
        <w:rPr>
          <w:rStyle w:val="bjh-p"/>
          <w:rFonts w:ascii="Arial" w:hAnsi="Arial" w:cs="Arial"/>
          <w:color w:val="333333"/>
        </w:rPr>
        <w:t>准备复工的项目填写复工时间、预计</w:t>
      </w:r>
      <w:r w:rsidR="00BA16C4" w:rsidRPr="006D20A8">
        <w:rPr>
          <w:rStyle w:val="bjh-p"/>
          <w:rFonts w:ascii="Arial" w:hAnsi="Arial" w:cs="Arial" w:hint="eastAsia"/>
          <w:color w:val="333333"/>
        </w:rPr>
        <w:t>项目部总人数、</w:t>
      </w:r>
      <w:bookmarkStart w:id="2" w:name="_Hlk31917413"/>
      <w:r w:rsidR="00BA16C4" w:rsidRPr="006D20A8">
        <w:rPr>
          <w:rStyle w:val="bjh-p"/>
          <w:rFonts w:ascii="Arial" w:hAnsi="Arial" w:cs="Arial" w:hint="eastAsia"/>
          <w:color w:val="333333"/>
        </w:rPr>
        <w:t>爆破作业人员</w:t>
      </w:r>
      <w:bookmarkEnd w:id="2"/>
      <w:r w:rsidR="00BA16C4" w:rsidRPr="006D20A8">
        <w:rPr>
          <w:rStyle w:val="bjh-p"/>
          <w:rFonts w:ascii="Arial" w:hAnsi="Arial" w:cs="Arial" w:hint="eastAsia"/>
          <w:color w:val="333333"/>
        </w:rPr>
        <w:t>数量</w:t>
      </w:r>
      <w:r w:rsidR="00F146AD">
        <w:rPr>
          <w:rStyle w:val="bjh-p"/>
          <w:rFonts w:ascii="Arial" w:hAnsi="Arial" w:cs="Arial" w:hint="eastAsia"/>
          <w:color w:val="333333"/>
        </w:rPr>
        <w:t>、</w:t>
      </w:r>
      <w:r w:rsidR="00F146AD" w:rsidRPr="000F4BCB">
        <w:rPr>
          <w:rStyle w:val="bjh-p"/>
          <w:rFonts w:ascii="Arial" w:hAnsi="Arial" w:hint="eastAsia"/>
        </w:rPr>
        <w:t>复工</w:t>
      </w:r>
      <w:r w:rsidR="00F146AD" w:rsidRPr="000F4BCB">
        <w:rPr>
          <w:rStyle w:val="bjh-p"/>
          <w:rFonts w:ascii="Arial" w:hAnsi="Arial"/>
        </w:rPr>
        <w:t>的</w:t>
      </w:r>
      <w:r w:rsidR="00F146AD" w:rsidRPr="000F4BCB">
        <w:rPr>
          <w:rStyle w:val="bjh-p"/>
          <w:rFonts w:ascii="Arial" w:hAnsi="Arial" w:hint="eastAsia"/>
        </w:rPr>
        <w:t>准备工作落实</w:t>
      </w:r>
      <w:r w:rsidR="00F146AD" w:rsidRPr="000F4BCB">
        <w:rPr>
          <w:rStyle w:val="bjh-p"/>
          <w:rFonts w:ascii="Arial" w:hAnsi="Arial"/>
        </w:rPr>
        <w:t>情况</w:t>
      </w:r>
      <w:r w:rsidR="00F146AD">
        <w:rPr>
          <w:rStyle w:val="bjh-p"/>
          <w:rFonts w:ascii="Arial" w:hAnsi="Arial" w:hint="eastAsia"/>
        </w:rPr>
        <w:t>、</w:t>
      </w:r>
      <w:r w:rsidR="00F146AD" w:rsidRPr="000F4BCB">
        <w:rPr>
          <w:rStyle w:val="bjh-p"/>
        </w:rPr>
        <w:t>是否经属地县（市、区）人民政府核准同意</w:t>
      </w:r>
      <w:r w:rsidR="00F146AD">
        <w:rPr>
          <w:rStyle w:val="bjh-p"/>
          <w:rFonts w:hint="eastAsia"/>
        </w:rPr>
        <w:t>等</w:t>
      </w:r>
      <w:r w:rsidR="006772F3">
        <w:rPr>
          <w:rStyle w:val="bjh-p"/>
          <w:rFonts w:ascii="Arial" w:hAnsi="Arial" w:cs="Arial" w:hint="eastAsia"/>
          <w:color w:val="333333"/>
        </w:rPr>
        <w:t>。</w:t>
      </w:r>
    </w:p>
    <w:p w14:paraId="0AAA71A3" w14:textId="77777777" w:rsidR="00C37998" w:rsidRPr="006D20A8" w:rsidRDefault="00C37998" w:rsidP="00BA16C4">
      <w:pPr>
        <w:ind w:firstLineChars="200" w:firstLine="420"/>
        <w:rPr>
          <w:rStyle w:val="bjh-p"/>
          <w:rFonts w:ascii="Arial" w:hAnsi="Arial" w:cs="Arial"/>
          <w:color w:val="333333"/>
        </w:rPr>
      </w:pPr>
    </w:p>
    <w:p w14:paraId="47D6212D" w14:textId="05DC2D01" w:rsidR="00962AB6" w:rsidRDefault="00962AB6" w:rsidP="00BA16C4">
      <w:pPr>
        <w:rPr>
          <w:rStyle w:val="bjh-p"/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爆破作业单位</w:t>
      </w:r>
      <w:r>
        <w:rPr>
          <w:rStyle w:val="bjh-p"/>
          <w:rFonts w:ascii="Arial" w:hAnsi="Arial" w:cs="Arial" w:hint="eastAsia"/>
          <w:color w:val="333333"/>
        </w:rPr>
        <w:t>（盖章）</w:t>
      </w:r>
      <w:r>
        <w:rPr>
          <w:rStyle w:val="bjh-p"/>
          <w:rFonts w:ascii="Arial" w:hAnsi="Arial" w:cs="Arial"/>
          <w:color w:val="333333"/>
        </w:rPr>
        <w:t>：</w:t>
      </w:r>
      <w:r>
        <w:rPr>
          <w:rStyle w:val="bjh-p"/>
          <w:rFonts w:ascii="Arial" w:hAnsi="Arial" w:cs="Arial" w:hint="eastAsia"/>
          <w:color w:val="333333"/>
        </w:rPr>
        <w:t xml:space="preserve"> </w:t>
      </w:r>
      <w:r>
        <w:rPr>
          <w:rStyle w:val="bjh-p"/>
          <w:rFonts w:ascii="Arial" w:hAnsi="Arial" w:cs="Arial"/>
          <w:color w:val="333333"/>
        </w:rPr>
        <w:t xml:space="preserve">             </w:t>
      </w:r>
      <w:r>
        <w:rPr>
          <w:rStyle w:val="bjh-p"/>
          <w:rFonts w:ascii="Arial" w:hAnsi="Arial" w:cs="Arial"/>
          <w:color w:val="333333"/>
        </w:rPr>
        <w:t>填写人：</w:t>
      </w:r>
      <w:r>
        <w:rPr>
          <w:rStyle w:val="bjh-p"/>
          <w:rFonts w:ascii="Arial" w:hAnsi="Arial" w:cs="Arial" w:hint="eastAsia"/>
          <w:color w:val="333333"/>
        </w:rPr>
        <w:t xml:space="preserve"> </w:t>
      </w:r>
      <w:r>
        <w:rPr>
          <w:rStyle w:val="bjh-p"/>
          <w:rFonts w:ascii="Arial" w:hAnsi="Arial" w:cs="Arial"/>
          <w:color w:val="333333"/>
        </w:rPr>
        <w:t xml:space="preserve">   </w:t>
      </w:r>
      <w:r w:rsidR="00BA16C4">
        <w:rPr>
          <w:rStyle w:val="bjh-p"/>
          <w:rFonts w:ascii="Arial" w:hAnsi="Arial" w:cs="Arial"/>
          <w:color w:val="333333"/>
        </w:rPr>
        <w:t xml:space="preserve">      </w:t>
      </w:r>
      <w:r>
        <w:rPr>
          <w:rStyle w:val="bjh-p"/>
          <w:rFonts w:ascii="Arial" w:hAnsi="Arial" w:cs="Arial"/>
          <w:color w:val="333333"/>
        </w:rPr>
        <w:t xml:space="preserve">   </w:t>
      </w:r>
      <w:r>
        <w:rPr>
          <w:rStyle w:val="bjh-p"/>
          <w:rFonts w:ascii="Arial" w:hAnsi="Arial" w:cs="Arial"/>
          <w:color w:val="333333"/>
        </w:rPr>
        <w:t>联系电话</w:t>
      </w:r>
      <w:r w:rsidR="008C649C">
        <w:rPr>
          <w:rStyle w:val="bjh-p"/>
          <w:rFonts w:ascii="Arial" w:hAnsi="Arial" w:cs="Arial"/>
          <w:color w:val="333333"/>
        </w:rPr>
        <w:t>：</w:t>
      </w:r>
    </w:p>
    <w:p w14:paraId="7CC3A691" w14:textId="77777777" w:rsidR="00E3597C" w:rsidRDefault="00E3597C" w:rsidP="00BA16C4">
      <w:pPr>
        <w:rPr>
          <w:rStyle w:val="bjh-p"/>
          <w:rFonts w:ascii="Arial" w:hAnsi="Arial" w:cs="Arial"/>
          <w:color w:val="333333"/>
        </w:rPr>
      </w:pPr>
    </w:p>
    <w:p w14:paraId="78DA061A" w14:textId="77777777" w:rsidR="00962AB6" w:rsidRPr="00BA16C4" w:rsidRDefault="006C046E" w:rsidP="00BA16C4">
      <w:pPr>
        <w:rPr>
          <w:rStyle w:val="bjh-p"/>
          <w:rFonts w:ascii="Arial" w:hAnsi="Arial" w:cs="Arial"/>
          <w:color w:val="333333"/>
        </w:rPr>
      </w:pPr>
      <w:r w:rsidRPr="00BA16C4">
        <w:rPr>
          <w:rStyle w:val="bjh-p"/>
          <w:rFonts w:ascii="Arial" w:hAnsi="Arial" w:cs="Arial" w:hint="eastAsia"/>
          <w:color w:val="333333"/>
        </w:rPr>
        <w:t>法人代表（签字）：</w:t>
      </w:r>
    </w:p>
    <w:p w14:paraId="5F291658" w14:textId="77777777" w:rsidR="00BA16C4" w:rsidRDefault="00BA16C4" w:rsidP="006D20A8">
      <w:pPr>
        <w:jc w:val="left"/>
        <w:rPr>
          <w:rStyle w:val="bjh-p"/>
          <w:rFonts w:ascii="Arial" w:hAnsi="Arial" w:cs="Arial"/>
          <w:color w:val="333333"/>
        </w:rPr>
      </w:pPr>
    </w:p>
    <w:sectPr w:rsidR="00BA16C4" w:rsidSect="009825AB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82C19" w14:textId="77777777" w:rsidR="0043244C" w:rsidRDefault="0043244C" w:rsidP="00FA1645">
      <w:r>
        <w:separator/>
      </w:r>
    </w:p>
  </w:endnote>
  <w:endnote w:type="continuationSeparator" w:id="0">
    <w:p w14:paraId="20C8F243" w14:textId="77777777" w:rsidR="0043244C" w:rsidRDefault="0043244C" w:rsidP="00FA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334B" w14:textId="77777777" w:rsidR="0043244C" w:rsidRDefault="0043244C" w:rsidP="00FA1645">
      <w:r>
        <w:separator/>
      </w:r>
    </w:p>
  </w:footnote>
  <w:footnote w:type="continuationSeparator" w:id="0">
    <w:p w14:paraId="42D0E611" w14:textId="77777777" w:rsidR="0043244C" w:rsidRDefault="0043244C" w:rsidP="00FA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52A"/>
    <w:multiLevelType w:val="hybridMultilevel"/>
    <w:tmpl w:val="3D38EADE"/>
    <w:lvl w:ilvl="0" w:tplc="737E1E2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6286E07"/>
    <w:multiLevelType w:val="hybridMultilevel"/>
    <w:tmpl w:val="EF784E9C"/>
    <w:lvl w:ilvl="0" w:tplc="5F0A82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E6536D"/>
    <w:multiLevelType w:val="hybridMultilevel"/>
    <w:tmpl w:val="6136C8A8"/>
    <w:lvl w:ilvl="0" w:tplc="6A64F9C8">
      <w:start w:val="1"/>
      <w:numFmt w:val="decimal"/>
      <w:lvlText w:val="%1、"/>
      <w:lvlJc w:val="left"/>
      <w:pPr>
        <w:ind w:left="1211" w:hanging="360"/>
      </w:pPr>
      <w:rPr>
        <w:rFonts w:asciiTheme="minorEastAsia" w:eastAsiaTheme="minorEastAsia" w:hAnsiTheme="minorEastAsia" w:cs="Arial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17C17892"/>
    <w:multiLevelType w:val="hybridMultilevel"/>
    <w:tmpl w:val="96BAC306"/>
    <w:lvl w:ilvl="0" w:tplc="3F701BC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D3E15B3"/>
    <w:multiLevelType w:val="hybridMultilevel"/>
    <w:tmpl w:val="040ED5C4"/>
    <w:lvl w:ilvl="0" w:tplc="2E525FB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175315"/>
    <w:multiLevelType w:val="hybridMultilevel"/>
    <w:tmpl w:val="4FACCE96"/>
    <w:lvl w:ilvl="0" w:tplc="3048A89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98240B"/>
    <w:multiLevelType w:val="hybridMultilevel"/>
    <w:tmpl w:val="9A02C486"/>
    <w:lvl w:ilvl="0" w:tplc="B45A53E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8F65C9"/>
    <w:multiLevelType w:val="hybridMultilevel"/>
    <w:tmpl w:val="A746B564"/>
    <w:lvl w:ilvl="0" w:tplc="0C1003C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35D280A"/>
    <w:multiLevelType w:val="hybridMultilevel"/>
    <w:tmpl w:val="1AB63E38"/>
    <w:lvl w:ilvl="0" w:tplc="E5822C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A40111"/>
    <w:multiLevelType w:val="hybridMultilevel"/>
    <w:tmpl w:val="5504004E"/>
    <w:lvl w:ilvl="0" w:tplc="6114BBAC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0" w15:restartNumberingAfterBreak="0">
    <w:nsid w:val="3AF4585A"/>
    <w:multiLevelType w:val="hybridMultilevel"/>
    <w:tmpl w:val="651C568A"/>
    <w:lvl w:ilvl="0" w:tplc="C3644BD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D25CA6CE">
      <w:start w:val="2"/>
      <w:numFmt w:val="decimal"/>
      <w:lvlText w:val="%2、"/>
      <w:lvlJc w:val="left"/>
      <w:pPr>
        <w:ind w:left="1140" w:hanging="720"/>
      </w:pPr>
      <w:rPr>
        <w:rFonts w:cstheme="minorBidi" w:hint="default"/>
        <w:color w:val="454545"/>
      </w:rPr>
    </w:lvl>
    <w:lvl w:ilvl="2" w:tplc="3E966DCE">
      <w:start w:val="1"/>
      <w:numFmt w:val="decimal"/>
      <w:lvlText w:val="%3、"/>
      <w:lvlJc w:val="left"/>
      <w:pPr>
        <w:ind w:left="1560" w:hanging="720"/>
      </w:pPr>
      <w:rPr>
        <w:rFonts w:cstheme="minorBidi" w:hint="default"/>
        <w:color w:val="454545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AEB5B41"/>
    <w:multiLevelType w:val="hybridMultilevel"/>
    <w:tmpl w:val="72D039C0"/>
    <w:lvl w:ilvl="0" w:tplc="D24AE96C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667FBF"/>
    <w:multiLevelType w:val="hybridMultilevel"/>
    <w:tmpl w:val="8DC8AE3C"/>
    <w:lvl w:ilvl="0" w:tplc="626C6184">
      <w:start w:val="9"/>
      <w:numFmt w:val="decimal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 w15:restartNumberingAfterBreak="0">
    <w:nsid w:val="56DB687C"/>
    <w:multiLevelType w:val="multilevel"/>
    <w:tmpl w:val="77A2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75843"/>
    <w:multiLevelType w:val="hybridMultilevel"/>
    <w:tmpl w:val="5406C366"/>
    <w:lvl w:ilvl="0" w:tplc="2F9CC5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311FF1"/>
    <w:multiLevelType w:val="hybridMultilevel"/>
    <w:tmpl w:val="F49E07EE"/>
    <w:lvl w:ilvl="0" w:tplc="9BEC13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EE0FBC"/>
    <w:multiLevelType w:val="hybridMultilevel"/>
    <w:tmpl w:val="8B9428D2"/>
    <w:lvl w:ilvl="0" w:tplc="6D864092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4B763A"/>
    <w:multiLevelType w:val="hybridMultilevel"/>
    <w:tmpl w:val="F1BEC564"/>
    <w:lvl w:ilvl="0" w:tplc="5BE4914E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8731BF4"/>
    <w:multiLevelType w:val="hybridMultilevel"/>
    <w:tmpl w:val="EAC8AEF4"/>
    <w:lvl w:ilvl="0" w:tplc="2A7409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C687283"/>
    <w:multiLevelType w:val="hybridMultilevel"/>
    <w:tmpl w:val="6B2CED3A"/>
    <w:lvl w:ilvl="0" w:tplc="737E1E2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3"/>
  </w:num>
  <w:num w:numId="5">
    <w:abstractNumId w:val="9"/>
  </w:num>
  <w:num w:numId="6">
    <w:abstractNumId w:val="18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12"/>
  </w:num>
  <w:num w:numId="13">
    <w:abstractNumId w:val="16"/>
  </w:num>
  <w:num w:numId="14">
    <w:abstractNumId w:val="11"/>
  </w:num>
  <w:num w:numId="15">
    <w:abstractNumId w:val="17"/>
  </w:num>
  <w:num w:numId="16">
    <w:abstractNumId w:val="5"/>
  </w:num>
  <w:num w:numId="17">
    <w:abstractNumId w:val="15"/>
  </w:num>
  <w:num w:numId="18">
    <w:abstractNumId w:val="8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316"/>
    <w:rsid w:val="00005C42"/>
    <w:rsid w:val="00012832"/>
    <w:rsid w:val="000310CA"/>
    <w:rsid w:val="00045C5D"/>
    <w:rsid w:val="00046565"/>
    <w:rsid w:val="00060461"/>
    <w:rsid w:val="00061FE5"/>
    <w:rsid w:val="0007307E"/>
    <w:rsid w:val="000778B3"/>
    <w:rsid w:val="00094062"/>
    <w:rsid w:val="000A1098"/>
    <w:rsid w:val="000A57A9"/>
    <w:rsid w:val="000B122D"/>
    <w:rsid w:val="000B23AF"/>
    <w:rsid w:val="000B2C1D"/>
    <w:rsid w:val="000B3198"/>
    <w:rsid w:val="000C3259"/>
    <w:rsid w:val="000C6EAB"/>
    <w:rsid w:val="000D325A"/>
    <w:rsid w:val="000E411A"/>
    <w:rsid w:val="000E6565"/>
    <w:rsid w:val="000E6924"/>
    <w:rsid w:val="000F157A"/>
    <w:rsid w:val="000F419F"/>
    <w:rsid w:val="000F4BCB"/>
    <w:rsid w:val="000F6CBD"/>
    <w:rsid w:val="001008F8"/>
    <w:rsid w:val="00101230"/>
    <w:rsid w:val="00114071"/>
    <w:rsid w:val="0012109E"/>
    <w:rsid w:val="00125E76"/>
    <w:rsid w:val="00127C06"/>
    <w:rsid w:val="00145557"/>
    <w:rsid w:val="00152BC0"/>
    <w:rsid w:val="00156470"/>
    <w:rsid w:val="00184202"/>
    <w:rsid w:val="00186F92"/>
    <w:rsid w:val="001A0BCE"/>
    <w:rsid w:val="001A1009"/>
    <w:rsid w:val="001A3A57"/>
    <w:rsid w:val="001C2EC6"/>
    <w:rsid w:val="001C4FE0"/>
    <w:rsid w:val="001D4773"/>
    <w:rsid w:val="001E3F28"/>
    <w:rsid w:val="001E68A9"/>
    <w:rsid w:val="002040D0"/>
    <w:rsid w:val="0021295E"/>
    <w:rsid w:val="00234298"/>
    <w:rsid w:val="00247687"/>
    <w:rsid w:val="0025395A"/>
    <w:rsid w:val="0025487B"/>
    <w:rsid w:val="0025741F"/>
    <w:rsid w:val="00257CEF"/>
    <w:rsid w:val="00261C6A"/>
    <w:rsid w:val="002812E2"/>
    <w:rsid w:val="00281B9D"/>
    <w:rsid w:val="00293618"/>
    <w:rsid w:val="002944EF"/>
    <w:rsid w:val="002A6EFC"/>
    <w:rsid w:val="002B0CD6"/>
    <w:rsid w:val="002C56FB"/>
    <w:rsid w:val="003068E6"/>
    <w:rsid w:val="00314494"/>
    <w:rsid w:val="00320FB8"/>
    <w:rsid w:val="00323E91"/>
    <w:rsid w:val="00324842"/>
    <w:rsid w:val="00331E9C"/>
    <w:rsid w:val="00347B85"/>
    <w:rsid w:val="00350562"/>
    <w:rsid w:val="00351B72"/>
    <w:rsid w:val="00351EAC"/>
    <w:rsid w:val="003571B0"/>
    <w:rsid w:val="00393867"/>
    <w:rsid w:val="003D6DD1"/>
    <w:rsid w:val="003E5FDE"/>
    <w:rsid w:val="003E6D2B"/>
    <w:rsid w:val="003F1F1F"/>
    <w:rsid w:val="004202D8"/>
    <w:rsid w:val="00423CE1"/>
    <w:rsid w:val="0043244C"/>
    <w:rsid w:val="00474366"/>
    <w:rsid w:val="004841FC"/>
    <w:rsid w:val="004A5D9B"/>
    <w:rsid w:val="004B645A"/>
    <w:rsid w:val="004C537C"/>
    <w:rsid w:val="004D72B0"/>
    <w:rsid w:val="004E53A7"/>
    <w:rsid w:val="00502CD2"/>
    <w:rsid w:val="00532AA0"/>
    <w:rsid w:val="00551EC0"/>
    <w:rsid w:val="005832D1"/>
    <w:rsid w:val="0059557D"/>
    <w:rsid w:val="0059600D"/>
    <w:rsid w:val="005B0088"/>
    <w:rsid w:val="005D19E9"/>
    <w:rsid w:val="005D7E8F"/>
    <w:rsid w:val="00601682"/>
    <w:rsid w:val="00616D98"/>
    <w:rsid w:val="00620487"/>
    <w:rsid w:val="006416D3"/>
    <w:rsid w:val="006436A7"/>
    <w:rsid w:val="0064569E"/>
    <w:rsid w:val="00646EC5"/>
    <w:rsid w:val="00663A22"/>
    <w:rsid w:val="0066459B"/>
    <w:rsid w:val="00664CA4"/>
    <w:rsid w:val="0067402D"/>
    <w:rsid w:val="006772F3"/>
    <w:rsid w:val="00682630"/>
    <w:rsid w:val="00682668"/>
    <w:rsid w:val="006835F5"/>
    <w:rsid w:val="006871A2"/>
    <w:rsid w:val="006B3184"/>
    <w:rsid w:val="006B6414"/>
    <w:rsid w:val="006C046E"/>
    <w:rsid w:val="006C27E2"/>
    <w:rsid w:val="006C4DAA"/>
    <w:rsid w:val="006D20A8"/>
    <w:rsid w:val="00722400"/>
    <w:rsid w:val="00742C45"/>
    <w:rsid w:val="007452BE"/>
    <w:rsid w:val="00745B2D"/>
    <w:rsid w:val="00746C9D"/>
    <w:rsid w:val="00770B50"/>
    <w:rsid w:val="00771D1D"/>
    <w:rsid w:val="00776A33"/>
    <w:rsid w:val="00781779"/>
    <w:rsid w:val="00785C1D"/>
    <w:rsid w:val="00795594"/>
    <w:rsid w:val="007A6F4D"/>
    <w:rsid w:val="007A7307"/>
    <w:rsid w:val="007C22CD"/>
    <w:rsid w:val="007E1333"/>
    <w:rsid w:val="007F61EF"/>
    <w:rsid w:val="0081082E"/>
    <w:rsid w:val="00815E6A"/>
    <w:rsid w:val="00822630"/>
    <w:rsid w:val="00845B83"/>
    <w:rsid w:val="00871F93"/>
    <w:rsid w:val="00874311"/>
    <w:rsid w:val="00877F08"/>
    <w:rsid w:val="008A0259"/>
    <w:rsid w:val="008A6112"/>
    <w:rsid w:val="008A70C2"/>
    <w:rsid w:val="008A7896"/>
    <w:rsid w:val="008B1FBC"/>
    <w:rsid w:val="008B752E"/>
    <w:rsid w:val="008C0EF3"/>
    <w:rsid w:val="008C649C"/>
    <w:rsid w:val="008E2697"/>
    <w:rsid w:val="0090353A"/>
    <w:rsid w:val="00917EF7"/>
    <w:rsid w:val="00940368"/>
    <w:rsid w:val="009416BF"/>
    <w:rsid w:val="00947F67"/>
    <w:rsid w:val="00960AC5"/>
    <w:rsid w:val="00962AB6"/>
    <w:rsid w:val="00967353"/>
    <w:rsid w:val="00973A0C"/>
    <w:rsid w:val="009825AB"/>
    <w:rsid w:val="0098315B"/>
    <w:rsid w:val="00984C8D"/>
    <w:rsid w:val="009A487D"/>
    <w:rsid w:val="009C6E64"/>
    <w:rsid w:val="009D31A6"/>
    <w:rsid w:val="009F0CD6"/>
    <w:rsid w:val="009F7075"/>
    <w:rsid w:val="00A05EA9"/>
    <w:rsid w:val="00A17988"/>
    <w:rsid w:val="00A23E09"/>
    <w:rsid w:val="00A4394C"/>
    <w:rsid w:val="00A46088"/>
    <w:rsid w:val="00A53545"/>
    <w:rsid w:val="00A53847"/>
    <w:rsid w:val="00A860D3"/>
    <w:rsid w:val="00A86505"/>
    <w:rsid w:val="00A94D42"/>
    <w:rsid w:val="00AA00B1"/>
    <w:rsid w:val="00AB1908"/>
    <w:rsid w:val="00AB19A5"/>
    <w:rsid w:val="00AB2585"/>
    <w:rsid w:val="00AB56C3"/>
    <w:rsid w:val="00AE1801"/>
    <w:rsid w:val="00AE5751"/>
    <w:rsid w:val="00AF1B40"/>
    <w:rsid w:val="00B01073"/>
    <w:rsid w:val="00B05E32"/>
    <w:rsid w:val="00B20AB5"/>
    <w:rsid w:val="00B32AED"/>
    <w:rsid w:val="00B33710"/>
    <w:rsid w:val="00B347EC"/>
    <w:rsid w:val="00B34BA4"/>
    <w:rsid w:val="00B36278"/>
    <w:rsid w:val="00B50E2F"/>
    <w:rsid w:val="00B7038D"/>
    <w:rsid w:val="00B75C41"/>
    <w:rsid w:val="00B76AD4"/>
    <w:rsid w:val="00BA16C4"/>
    <w:rsid w:val="00BA4B0F"/>
    <w:rsid w:val="00BB3CFF"/>
    <w:rsid w:val="00BC0412"/>
    <w:rsid w:val="00BE4473"/>
    <w:rsid w:val="00BF23A4"/>
    <w:rsid w:val="00BF7149"/>
    <w:rsid w:val="00C12198"/>
    <w:rsid w:val="00C1405E"/>
    <w:rsid w:val="00C1758D"/>
    <w:rsid w:val="00C22AA8"/>
    <w:rsid w:val="00C258F3"/>
    <w:rsid w:val="00C26F89"/>
    <w:rsid w:val="00C334D3"/>
    <w:rsid w:val="00C37998"/>
    <w:rsid w:val="00C5458E"/>
    <w:rsid w:val="00C71C8C"/>
    <w:rsid w:val="00C81E8B"/>
    <w:rsid w:val="00C93F4D"/>
    <w:rsid w:val="00C95D80"/>
    <w:rsid w:val="00CA5081"/>
    <w:rsid w:val="00CC5316"/>
    <w:rsid w:val="00CC578E"/>
    <w:rsid w:val="00CD42A8"/>
    <w:rsid w:val="00CD6963"/>
    <w:rsid w:val="00CE1C05"/>
    <w:rsid w:val="00CE3F16"/>
    <w:rsid w:val="00CF4931"/>
    <w:rsid w:val="00CF71B4"/>
    <w:rsid w:val="00D06D74"/>
    <w:rsid w:val="00D07383"/>
    <w:rsid w:val="00D12234"/>
    <w:rsid w:val="00D21C5B"/>
    <w:rsid w:val="00D311F4"/>
    <w:rsid w:val="00D4041A"/>
    <w:rsid w:val="00D56CF4"/>
    <w:rsid w:val="00D85E05"/>
    <w:rsid w:val="00DC0D07"/>
    <w:rsid w:val="00DD09FA"/>
    <w:rsid w:val="00DD653A"/>
    <w:rsid w:val="00DE233B"/>
    <w:rsid w:val="00DF58AC"/>
    <w:rsid w:val="00DF7223"/>
    <w:rsid w:val="00E0269D"/>
    <w:rsid w:val="00E16F39"/>
    <w:rsid w:val="00E25F98"/>
    <w:rsid w:val="00E30244"/>
    <w:rsid w:val="00E3597C"/>
    <w:rsid w:val="00E37680"/>
    <w:rsid w:val="00E41329"/>
    <w:rsid w:val="00E4783E"/>
    <w:rsid w:val="00E5688B"/>
    <w:rsid w:val="00E57A1D"/>
    <w:rsid w:val="00E61A2A"/>
    <w:rsid w:val="00E61F84"/>
    <w:rsid w:val="00E67AF2"/>
    <w:rsid w:val="00EB0D34"/>
    <w:rsid w:val="00EB0E41"/>
    <w:rsid w:val="00EC0C69"/>
    <w:rsid w:val="00EC3E64"/>
    <w:rsid w:val="00EE0A5B"/>
    <w:rsid w:val="00EE10C6"/>
    <w:rsid w:val="00EF139E"/>
    <w:rsid w:val="00EF3A01"/>
    <w:rsid w:val="00EF3FFD"/>
    <w:rsid w:val="00EF4C46"/>
    <w:rsid w:val="00F0337F"/>
    <w:rsid w:val="00F0416A"/>
    <w:rsid w:val="00F04263"/>
    <w:rsid w:val="00F06A2A"/>
    <w:rsid w:val="00F146AD"/>
    <w:rsid w:val="00F43EEE"/>
    <w:rsid w:val="00F50F2A"/>
    <w:rsid w:val="00F53B76"/>
    <w:rsid w:val="00F6780B"/>
    <w:rsid w:val="00F829B2"/>
    <w:rsid w:val="00F85688"/>
    <w:rsid w:val="00F949E2"/>
    <w:rsid w:val="00FA1645"/>
    <w:rsid w:val="00FB5013"/>
    <w:rsid w:val="00FC0A3A"/>
    <w:rsid w:val="00FC3FF8"/>
    <w:rsid w:val="00FD406D"/>
    <w:rsid w:val="00FE6B16"/>
    <w:rsid w:val="00FF1F45"/>
    <w:rsid w:val="00FF270F"/>
    <w:rsid w:val="00FF27D1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B9B4F9"/>
  <w15:docId w15:val="{0037B4F5-F500-4CEC-A30F-7988F38C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6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645"/>
    <w:rPr>
      <w:sz w:val="18"/>
      <w:szCs w:val="18"/>
    </w:rPr>
  </w:style>
  <w:style w:type="paragraph" w:styleId="a7">
    <w:name w:val="Normal (Web)"/>
    <w:basedOn w:val="a"/>
    <w:unhideWhenUsed/>
    <w:rsid w:val="00FA16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FA1645"/>
  </w:style>
  <w:style w:type="paragraph" w:styleId="a8">
    <w:name w:val="List Paragraph"/>
    <w:basedOn w:val="a"/>
    <w:uiPriority w:val="34"/>
    <w:qFormat/>
    <w:rsid w:val="0066459B"/>
    <w:pPr>
      <w:ind w:firstLineChars="200" w:firstLine="420"/>
    </w:pPr>
  </w:style>
  <w:style w:type="table" w:styleId="a9">
    <w:name w:val="Table Grid"/>
    <w:basedOn w:val="a1"/>
    <w:uiPriority w:val="59"/>
    <w:unhideWhenUsed/>
    <w:rsid w:val="0029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74366"/>
    <w:rPr>
      <w:b/>
      <w:bCs/>
    </w:rPr>
  </w:style>
  <w:style w:type="character" w:styleId="ab">
    <w:name w:val="Hyperlink"/>
    <w:basedOn w:val="a0"/>
    <w:uiPriority w:val="99"/>
    <w:unhideWhenUsed/>
    <w:rsid w:val="007E133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E1333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7E1333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7E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712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514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7179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062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663047">
          <w:marLeft w:val="0"/>
          <w:marRight w:val="0"/>
          <w:marTop w:val="0"/>
          <w:marBottom w:val="7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B270-7B92-425F-80D1-72D01A0C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</Words>
  <Characters>535</Characters>
  <Application>Microsoft Office Word</Application>
  <DocSecurity>0</DocSecurity>
  <Lines>4</Lines>
  <Paragraphs>1</Paragraphs>
  <ScaleCrop>false</ScaleCrop>
  <Company>Sky123.Org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厉建华</dc:creator>
  <cp:lastModifiedBy>blastzj@outlook.com</cp:lastModifiedBy>
  <cp:revision>20</cp:revision>
  <dcterms:created xsi:type="dcterms:W3CDTF">2020-02-07T09:41:00Z</dcterms:created>
  <dcterms:modified xsi:type="dcterms:W3CDTF">2020-02-07T13:17:00Z</dcterms:modified>
</cp:coreProperties>
</file>